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00" w:rsidRPr="00DB1BFF" w:rsidRDefault="0099793A" w:rsidP="0099793A">
      <w:pPr>
        <w:tabs>
          <w:tab w:val="left" w:pos="240"/>
          <w:tab w:val="center" w:pos="4536"/>
        </w:tabs>
        <w:spacing w:after="0" w:line="240" w:lineRule="auto"/>
        <w:jc w:val="left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FC2F2DB" wp14:editId="24EBA5E2">
            <wp:simplePos x="0" y="0"/>
            <wp:positionH relativeFrom="column">
              <wp:posOffset>224155</wp:posOffset>
            </wp:positionH>
            <wp:positionV relativeFrom="paragraph">
              <wp:posOffset>87630</wp:posOffset>
            </wp:positionV>
            <wp:extent cx="664210" cy="628116"/>
            <wp:effectExtent l="0" t="0" r="254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2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5D2500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5D2500" w:rsidRPr="00DB1BFF" w:rsidRDefault="005D2500" w:rsidP="00F213F7">
      <w:pPr>
        <w:spacing w:before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496A11" w:rsidRPr="005D2500" w:rsidRDefault="005D2500" w:rsidP="00F213F7">
      <w:pPr>
        <w:spacing w:line="240" w:lineRule="auto"/>
        <w:jc w:val="center"/>
        <w:rPr>
          <w:b/>
        </w:rPr>
      </w:pPr>
      <w:r w:rsidRPr="005D2500">
        <w:rPr>
          <w:b/>
        </w:rPr>
        <w:t>Tez Kontrol Listesi</w:t>
      </w:r>
    </w:p>
    <w:tbl>
      <w:tblPr>
        <w:tblStyle w:val="TabloKlavuzuAk"/>
        <w:tblW w:w="9725" w:type="dxa"/>
        <w:tblInd w:w="-147" w:type="dxa"/>
        <w:tblLook w:val="04A0" w:firstRow="1" w:lastRow="0" w:firstColumn="1" w:lastColumn="0" w:noHBand="0" w:noVBand="1"/>
      </w:tblPr>
      <w:tblGrid>
        <w:gridCol w:w="1819"/>
        <w:gridCol w:w="1025"/>
        <w:gridCol w:w="985"/>
        <w:gridCol w:w="13"/>
        <w:gridCol w:w="1141"/>
        <w:gridCol w:w="1101"/>
        <w:gridCol w:w="13"/>
        <w:gridCol w:w="686"/>
        <w:gridCol w:w="1119"/>
        <w:gridCol w:w="1823"/>
      </w:tblGrid>
      <w:tr w:rsidR="00F213F7" w:rsidRPr="005D2500" w:rsidTr="0071263F">
        <w:trPr>
          <w:trHeight w:hRule="exact" w:val="454"/>
        </w:trPr>
        <w:tc>
          <w:tcPr>
            <w:tcW w:w="1819" w:type="dxa"/>
            <w:vMerge w:val="restart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Kontrol İçeriği</w:t>
            </w:r>
          </w:p>
        </w:tc>
        <w:tc>
          <w:tcPr>
            <w:tcW w:w="7906" w:type="dxa"/>
            <w:gridSpan w:val="9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7030A0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  <w:t>Düzeltme Talebi</w:t>
            </w:r>
          </w:p>
        </w:tc>
      </w:tr>
      <w:tr w:rsidR="00F213F7" w:rsidRPr="005D2500" w:rsidTr="0071263F">
        <w:trPr>
          <w:trHeight w:hRule="exact" w:val="454"/>
        </w:trPr>
        <w:tc>
          <w:tcPr>
            <w:tcW w:w="1819" w:type="dxa"/>
            <w:vMerge/>
            <w:vAlign w:val="center"/>
          </w:tcPr>
          <w:p w:rsidR="00F213F7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7030A0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7030A0"/>
                <w:sz w:val="20"/>
                <w:szCs w:val="20"/>
                <w:lang w:eastAsia="tr-TR"/>
              </w:rPr>
              <w:t xml:space="preserve">Yok </w:t>
            </w:r>
            <w:sdt>
              <w:sdtPr>
                <w:rPr>
                  <w:rFonts w:eastAsia="Arial Unicode MS" w:cstheme="minorHAnsi"/>
                  <w:color w:val="7030A0"/>
                  <w:sz w:val="20"/>
                  <w:szCs w:val="20"/>
                  <w:lang w:eastAsia="tr-TR"/>
                </w:rPr>
                <w:id w:val="-1737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B88">
                  <w:rPr>
                    <w:rFonts w:ascii="MS Gothic" w:eastAsia="MS Gothic" w:hAnsi="MS Gothic" w:cstheme="minorHAnsi" w:hint="eastAsia"/>
                    <w:color w:val="7030A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941" w:type="dxa"/>
            <w:gridSpan w:val="4"/>
            <w:vAlign w:val="center"/>
          </w:tcPr>
          <w:p w:rsidR="00F213F7" w:rsidRPr="00F51B88" w:rsidRDefault="00F213F7" w:rsidP="0071263F">
            <w:pPr>
              <w:spacing w:before="0"/>
              <w:jc w:val="left"/>
              <w:rPr>
                <w:rFonts w:eastAsia="Arial Unicode MS" w:cstheme="minorHAnsi"/>
                <w:color w:val="7030A0"/>
                <w:sz w:val="16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7030A0"/>
                <w:sz w:val="16"/>
                <w:szCs w:val="20"/>
                <w:lang w:eastAsia="tr-TR"/>
              </w:rPr>
              <w:t>Danışman Onayı</w:t>
            </w:r>
          </w:p>
        </w:tc>
        <w:tc>
          <w:tcPr>
            <w:tcW w:w="2942" w:type="dxa"/>
            <w:gridSpan w:val="2"/>
            <w:vAlign w:val="center"/>
          </w:tcPr>
          <w:p w:rsidR="00F213F7" w:rsidRPr="00F51B88" w:rsidRDefault="00F213F7" w:rsidP="0071263F">
            <w:pPr>
              <w:jc w:val="left"/>
              <w:rPr>
                <w:rFonts w:eastAsia="Arial Unicode MS" w:cstheme="minorHAnsi"/>
                <w:color w:val="7030A0"/>
                <w:sz w:val="16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7030A0"/>
                <w:sz w:val="16"/>
                <w:szCs w:val="20"/>
                <w:lang w:eastAsia="tr-TR"/>
              </w:rPr>
              <w:t>Enstitü Onayı</w:t>
            </w:r>
          </w:p>
        </w:tc>
      </w:tr>
      <w:tr w:rsidR="00F213F7" w:rsidRPr="005D2500" w:rsidTr="0071263F">
        <w:trPr>
          <w:trHeight w:hRule="exact" w:val="454"/>
        </w:trPr>
        <w:tc>
          <w:tcPr>
            <w:tcW w:w="1819" w:type="dxa"/>
            <w:vMerge/>
            <w:vAlign w:val="center"/>
          </w:tcPr>
          <w:p w:rsidR="00F213F7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C00000"/>
                <w:sz w:val="20"/>
                <w:szCs w:val="20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C00000"/>
                  <w:sz w:val="20"/>
                  <w:szCs w:val="20"/>
                  <w:lang w:eastAsia="tr-TR"/>
                </w:rPr>
                <w:id w:val="-99317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B88">
                  <w:rPr>
                    <w:rFonts w:ascii="MS Gothic" w:eastAsia="MS Gothic" w:hAnsi="MS Gothic" w:cstheme="minorHAnsi" w:hint="eastAsia"/>
                    <w:color w:val="C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255" w:type="dxa"/>
            <w:gridSpan w:val="3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C00000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C00000"/>
                <w:sz w:val="20"/>
                <w:szCs w:val="20"/>
                <w:lang w:eastAsia="tr-TR"/>
              </w:rPr>
              <w:t>Tamamlanma Kontrolü</w:t>
            </w:r>
          </w:p>
        </w:tc>
        <w:tc>
          <w:tcPr>
            <w:tcW w:w="3628" w:type="dxa"/>
            <w:gridSpan w:val="3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C00000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C00000"/>
                <w:sz w:val="20"/>
                <w:szCs w:val="20"/>
                <w:lang w:eastAsia="tr-TR"/>
              </w:rPr>
              <w:t>Tamamlanma Onayı</w:t>
            </w:r>
          </w:p>
        </w:tc>
      </w:tr>
      <w:tr w:rsidR="00F213F7" w:rsidRPr="005D2500" w:rsidTr="0071263F">
        <w:trPr>
          <w:trHeight w:hRule="exact" w:val="454"/>
        </w:trPr>
        <w:tc>
          <w:tcPr>
            <w:tcW w:w="1819" w:type="dxa"/>
            <w:vMerge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5" w:type="dxa"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985" w:type="dxa"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Enstitü</w:t>
            </w:r>
          </w:p>
        </w:tc>
        <w:tc>
          <w:tcPr>
            <w:tcW w:w="1154" w:type="dxa"/>
            <w:gridSpan w:val="2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1101" w:type="dxa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  <w:t>Enstitü</w:t>
            </w:r>
          </w:p>
        </w:tc>
        <w:tc>
          <w:tcPr>
            <w:tcW w:w="1818" w:type="dxa"/>
            <w:gridSpan w:val="3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1823" w:type="dxa"/>
            <w:vAlign w:val="center"/>
          </w:tcPr>
          <w:p w:rsidR="00F213F7" w:rsidRPr="00F51B88" w:rsidRDefault="00F213F7" w:rsidP="0071263F">
            <w:pPr>
              <w:jc w:val="center"/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51B88">
              <w:rPr>
                <w:rFonts w:eastAsia="Arial Unicode MS" w:cstheme="minorHAnsi"/>
                <w:color w:val="000000" w:themeColor="text1"/>
                <w:sz w:val="20"/>
                <w:szCs w:val="20"/>
                <w:lang w:eastAsia="tr-TR"/>
              </w:rPr>
              <w:t>Enstitü</w:t>
            </w: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68970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212791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10873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16738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İç Kapak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71041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48750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71874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73215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Sırt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27337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87912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18817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77096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Arka Kapak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52359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82990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93288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60863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Arka İç Kapak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6810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4454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81151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8399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İçindekiler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52964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38518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56591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96094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Beyan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49087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42270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4655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68926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Jüri </w:t>
            </w: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 xml:space="preserve">Sınav </w:t>
            </w: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Tutanağı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20772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89564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6453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76129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Dipnotlar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84840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65626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67594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40491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Kaynakça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5498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92530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31113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95499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Başlıklar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208433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33967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2343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77794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Tablolar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71935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29364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26611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73663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Yazı Karakteri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35092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44896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4499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75234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397"/>
        </w:trPr>
        <w:tc>
          <w:tcPr>
            <w:tcW w:w="1819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Kenar Boşlukları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95590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78665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98747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gridSpan w:val="2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09188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vAlign w:val="center"/>
              </w:tcPr>
              <w:p w:rsidR="00F213F7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3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213F7" w:rsidRDefault="00F213F7" w:rsidP="00F213F7">
      <w:pPr>
        <w:spacing w:before="0" w:after="0" w:line="240" w:lineRule="auto"/>
        <w:rPr>
          <w:sz w:val="18"/>
        </w:rPr>
      </w:pPr>
    </w:p>
    <w:tbl>
      <w:tblPr>
        <w:tblStyle w:val="TabloKlavuzuAk"/>
        <w:tblW w:w="9784" w:type="dxa"/>
        <w:tblInd w:w="-147" w:type="dxa"/>
        <w:tblLook w:val="04A0" w:firstRow="1" w:lastRow="0" w:firstColumn="1" w:lastColumn="0" w:noHBand="0" w:noVBand="1"/>
      </w:tblPr>
      <w:tblGrid>
        <w:gridCol w:w="3119"/>
        <w:gridCol w:w="1819"/>
        <w:gridCol w:w="2463"/>
        <w:gridCol w:w="2383"/>
      </w:tblGrid>
      <w:tr w:rsidR="00F213F7" w:rsidRPr="0065364B" w:rsidTr="0071263F">
        <w:trPr>
          <w:trHeight w:hRule="exact" w:val="340"/>
        </w:trPr>
        <w:tc>
          <w:tcPr>
            <w:tcW w:w="3119" w:type="dxa"/>
            <w:vAlign w:val="center"/>
          </w:tcPr>
          <w:p w:rsidR="00F213F7" w:rsidRPr="0065364B" w:rsidRDefault="00F213F7" w:rsidP="0071263F">
            <w:pPr>
              <w:spacing w:before="0"/>
              <w:jc w:val="left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</w:t>
            </w: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Teslim Aldığı Tarih</w:t>
            </w:r>
          </w:p>
        </w:tc>
        <w:tc>
          <w:tcPr>
            <w:tcW w:w="2463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İmza</w:t>
            </w:r>
          </w:p>
        </w:tc>
        <w:tc>
          <w:tcPr>
            <w:tcW w:w="2383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Enstitü</w:t>
            </w:r>
          </w:p>
        </w:tc>
      </w:tr>
      <w:tr w:rsidR="00F213F7" w:rsidRPr="00E429B1" w:rsidTr="0071263F">
        <w:trPr>
          <w:trHeight w:hRule="exact" w:val="454"/>
        </w:trPr>
        <w:tc>
          <w:tcPr>
            <w:tcW w:w="3119" w:type="dxa"/>
            <w:vMerge w:val="restart"/>
            <w:vAlign w:val="center"/>
          </w:tcPr>
          <w:p w:rsidR="00F213F7" w:rsidRPr="00E429B1" w:rsidRDefault="00F213F7" w:rsidP="0071263F">
            <w:pPr>
              <w:spacing w:before="0"/>
              <w:jc w:val="left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819" w:type="dxa"/>
            <w:vAlign w:val="center"/>
          </w:tcPr>
          <w:p w:rsidR="00F213F7" w:rsidRPr="00E429B1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463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383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F213F7" w:rsidRPr="0065364B" w:rsidTr="0071263F">
        <w:trPr>
          <w:trHeight w:hRule="exact" w:val="340"/>
        </w:trPr>
        <w:tc>
          <w:tcPr>
            <w:tcW w:w="3119" w:type="dxa"/>
            <w:vMerge/>
            <w:vAlign w:val="center"/>
          </w:tcPr>
          <w:p w:rsidR="00F213F7" w:rsidRPr="0065364B" w:rsidRDefault="00F213F7" w:rsidP="0071263F">
            <w:pPr>
              <w:spacing w:before="0"/>
              <w:jc w:val="left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819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Teslim Ettiği Tarih</w:t>
            </w:r>
          </w:p>
        </w:tc>
        <w:tc>
          <w:tcPr>
            <w:tcW w:w="2463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İmza</w:t>
            </w:r>
          </w:p>
        </w:tc>
        <w:tc>
          <w:tcPr>
            <w:tcW w:w="2383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Enstitü</w:t>
            </w:r>
          </w:p>
        </w:tc>
      </w:tr>
      <w:tr w:rsidR="00F213F7" w:rsidRPr="00E429B1" w:rsidTr="0071263F">
        <w:trPr>
          <w:trHeight w:hRule="exact" w:val="454"/>
        </w:trPr>
        <w:tc>
          <w:tcPr>
            <w:tcW w:w="3119" w:type="dxa"/>
            <w:vMerge/>
            <w:vAlign w:val="center"/>
          </w:tcPr>
          <w:p w:rsidR="00F213F7" w:rsidRPr="00E429B1" w:rsidRDefault="00F213F7" w:rsidP="0071263F">
            <w:pPr>
              <w:spacing w:before="0"/>
              <w:jc w:val="left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819" w:type="dxa"/>
            <w:vAlign w:val="center"/>
          </w:tcPr>
          <w:p w:rsidR="00F213F7" w:rsidRPr="00E429B1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463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383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F213F7" w:rsidRDefault="00F213F7" w:rsidP="00F213F7">
      <w:pPr>
        <w:spacing w:before="0" w:after="0" w:line="240" w:lineRule="auto"/>
        <w:rPr>
          <w:sz w:val="18"/>
        </w:rPr>
      </w:pPr>
    </w:p>
    <w:tbl>
      <w:tblPr>
        <w:tblStyle w:val="TabloKlavuzuAk"/>
        <w:tblW w:w="7797" w:type="dxa"/>
        <w:tblInd w:w="-147" w:type="dxa"/>
        <w:tblLook w:val="04A0" w:firstRow="1" w:lastRow="0" w:firstColumn="1" w:lastColumn="0" w:noHBand="0" w:noVBand="1"/>
      </w:tblPr>
      <w:tblGrid>
        <w:gridCol w:w="1844"/>
        <w:gridCol w:w="776"/>
        <w:gridCol w:w="765"/>
        <w:gridCol w:w="2212"/>
        <w:gridCol w:w="2200"/>
      </w:tblGrid>
      <w:tr w:rsidR="00F213F7" w:rsidRPr="005D2500" w:rsidTr="0071263F">
        <w:trPr>
          <w:trHeight w:hRule="exact" w:val="454"/>
        </w:trPr>
        <w:tc>
          <w:tcPr>
            <w:tcW w:w="1844" w:type="dxa"/>
            <w:vMerge w:val="restart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Kontrol İçeriği</w:t>
            </w:r>
          </w:p>
        </w:tc>
        <w:tc>
          <w:tcPr>
            <w:tcW w:w="776" w:type="dxa"/>
            <w:vMerge w:val="restart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765" w:type="dxa"/>
            <w:vMerge w:val="restart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4412" w:type="dxa"/>
            <w:gridSpan w:val="2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Kontrol Onayı</w:t>
            </w:r>
          </w:p>
        </w:tc>
      </w:tr>
      <w:tr w:rsidR="00F213F7" w:rsidRPr="005D2500" w:rsidTr="0071263F">
        <w:trPr>
          <w:trHeight w:hRule="exact" w:val="454"/>
        </w:trPr>
        <w:tc>
          <w:tcPr>
            <w:tcW w:w="1844" w:type="dxa"/>
            <w:vMerge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6" w:type="dxa"/>
            <w:vMerge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dxa"/>
            <w:vMerge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2" w:type="dxa"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2200" w:type="dxa"/>
            <w:vAlign w:val="center"/>
          </w:tcPr>
          <w:p w:rsidR="00F213F7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Enstitü</w:t>
            </w:r>
          </w:p>
        </w:tc>
      </w:tr>
      <w:tr w:rsidR="00F213F7" w:rsidRPr="005D2500" w:rsidTr="0071263F">
        <w:trPr>
          <w:trHeight w:hRule="exact" w:val="454"/>
        </w:trPr>
        <w:tc>
          <w:tcPr>
            <w:tcW w:w="1844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Etik Kurul Kararı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-149101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vAlign w:val="center"/>
              </w:tcPr>
              <w:p w:rsidR="00F213F7" w:rsidRPr="005D2500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119958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:rsidR="00F213F7" w:rsidRPr="005D2500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12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0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213F7" w:rsidRPr="005D2500" w:rsidTr="0071263F">
        <w:trPr>
          <w:trHeight w:hRule="exact" w:val="454"/>
        </w:trPr>
        <w:tc>
          <w:tcPr>
            <w:tcW w:w="1844" w:type="dxa"/>
            <w:vAlign w:val="center"/>
          </w:tcPr>
          <w:p w:rsidR="00F213F7" w:rsidRPr="005D2500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  <w:r w:rsidRPr="005D2500"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  <w:t>İntihal Raporu</w:t>
            </w:r>
          </w:p>
        </w:tc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55304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vAlign w:val="center"/>
              </w:tcPr>
              <w:p w:rsidR="00F213F7" w:rsidRPr="005D2500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eastAsia="Arial Unicode MS" w:cstheme="minorHAnsi"/>
              <w:color w:val="000000"/>
              <w:sz w:val="20"/>
              <w:szCs w:val="20"/>
              <w:lang w:eastAsia="tr-TR"/>
            </w:rPr>
            <w:id w:val="71608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vAlign w:val="center"/>
              </w:tcPr>
              <w:p w:rsidR="00F213F7" w:rsidRPr="005D2500" w:rsidRDefault="00F213F7" w:rsidP="0071263F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21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0" w:type="dxa"/>
            <w:vAlign w:val="center"/>
          </w:tcPr>
          <w:p w:rsidR="00F213F7" w:rsidRPr="005D2500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213F7" w:rsidRDefault="00F213F7" w:rsidP="00F213F7">
      <w:pPr>
        <w:spacing w:before="0" w:after="0" w:line="240" w:lineRule="auto"/>
        <w:rPr>
          <w:sz w:val="18"/>
        </w:rPr>
      </w:pPr>
    </w:p>
    <w:tbl>
      <w:tblPr>
        <w:tblStyle w:val="TabloKlavuzuAk"/>
        <w:tblW w:w="9943" w:type="dxa"/>
        <w:tblInd w:w="-147" w:type="dxa"/>
        <w:tblLook w:val="04A0" w:firstRow="1" w:lastRow="0" w:firstColumn="1" w:lastColumn="0" w:noHBand="0" w:noVBand="1"/>
      </w:tblPr>
      <w:tblGrid>
        <w:gridCol w:w="1661"/>
        <w:gridCol w:w="275"/>
        <w:gridCol w:w="2884"/>
        <w:gridCol w:w="1681"/>
        <w:gridCol w:w="3432"/>
        <w:gridCol w:w="10"/>
      </w:tblGrid>
      <w:tr w:rsidR="00F213F7" w:rsidRPr="0065364B" w:rsidTr="0071263F">
        <w:trPr>
          <w:gridAfter w:val="1"/>
          <w:wAfter w:w="10" w:type="dxa"/>
          <w:trHeight w:hRule="exact" w:val="340"/>
        </w:trPr>
        <w:tc>
          <w:tcPr>
            <w:tcW w:w="4820" w:type="dxa"/>
            <w:gridSpan w:val="3"/>
            <w:vAlign w:val="center"/>
          </w:tcPr>
          <w:p w:rsidR="00F213F7" w:rsidRPr="0065364B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proofErr w:type="spellStart"/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EYK’na</w:t>
            </w:r>
            <w:proofErr w:type="spellEnd"/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 sevki uygundur.</w:t>
            </w:r>
          </w:p>
        </w:tc>
        <w:tc>
          <w:tcPr>
            <w:tcW w:w="1681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3432" w:type="dxa"/>
            <w:vAlign w:val="center"/>
          </w:tcPr>
          <w:p w:rsidR="00F213F7" w:rsidRPr="0065364B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İmza</w:t>
            </w:r>
          </w:p>
        </w:tc>
      </w:tr>
      <w:tr w:rsidR="00F213F7" w:rsidRPr="00E429B1" w:rsidTr="0071263F">
        <w:trPr>
          <w:trHeight w:hRule="exact" w:val="454"/>
        </w:trPr>
        <w:tc>
          <w:tcPr>
            <w:tcW w:w="1661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Danışman</w:t>
            </w:r>
          </w:p>
        </w:tc>
        <w:tc>
          <w:tcPr>
            <w:tcW w:w="275" w:type="dxa"/>
            <w:vAlign w:val="center"/>
          </w:tcPr>
          <w:p w:rsidR="00F213F7" w:rsidRPr="00E429B1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2884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81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F213F7" w:rsidRPr="00E429B1" w:rsidTr="0071263F">
        <w:trPr>
          <w:trHeight w:hRule="exact" w:val="454"/>
        </w:trPr>
        <w:tc>
          <w:tcPr>
            <w:tcW w:w="1661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Enstitü Sekreteri</w:t>
            </w:r>
          </w:p>
        </w:tc>
        <w:tc>
          <w:tcPr>
            <w:tcW w:w="275" w:type="dxa"/>
            <w:vAlign w:val="center"/>
          </w:tcPr>
          <w:p w:rsidR="00F213F7" w:rsidRPr="00E429B1" w:rsidRDefault="00F213F7" w:rsidP="0071263F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2884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681" w:type="dxa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F213F7" w:rsidRPr="00E429B1" w:rsidRDefault="00F213F7" w:rsidP="0071263F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F213F7" w:rsidRDefault="00F213F7" w:rsidP="00F213F7">
      <w:pPr>
        <w:spacing w:before="0" w:after="0" w:line="240" w:lineRule="auto"/>
        <w:rPr>
          <w:sz w:val="18"/>
        </w:rPr>
      </w:pPr>
    </w:p>
    <w:sectPr w:rsidR="00F213F7" w:rsidSect="000E4D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3E"/>
    <w:rsid w:val="000E4D3E"/>
    <w:rsid w:val="0027317A"/>
    <w:rsid w:val="00496A11"/>
    <w:rsid w:val="005D2500"/>
    <w:rsid w:val="0099793A"/>
    <w:rsid w:val="00ED2AEB"/>
    <w:rsid w:val="00F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66E0-393A-4AF0-B880-C0D7230C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4D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E4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0E4D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2022-05-26T09:48:00Z</dcterms:created>
  <dcterms:modified xsi:type="dcterms:W3CDTF">2022-05-26T09:48:00Z</dcterms:modified>
</cp:coreProperties>
</file>